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1E6" w:rsidRDefault="005E31E6">
      <w:pPr>
        <w:pStyle w:val="BodyText"/>
      </w:pPr>
      <w:r>
        <w:t>Toespraak P. Slettenhaar, namens de Gemeente Amsterdam,  4 mei 2017 Rozenoord</w:t>
      </w:r>
    </w:p>
    <w:p w:rsidR="005E31E6" w:rsidRDefault="005E31E6"/>
    <w:p w:rsidR="005E31E6" w:rsidRDefault="005E31E6">
      <w:r>
        <w:t>Dames en heren,</w:t>
      </w:r>
    </w:p>
    <w:p w:rsidR="005E31E6" w:rsidRDefault="005E31E6"/>
    <w:p w:rsidR="005E31E6" w:rsidRDefault="005E31E6">
      <w:r>
        <w:t>Ik vind het een eer om hier bij de herdenking in de Rivierenbuurt het woord te mogen voeren namens Amsterdam en in het bijzonder namens het stadsdeel Zuid. Een stadsdeel waar de wonden van de Tweede Wereldoorlog op vele plekken zichtbaar zijn en voor vele nabestaanden van slachtoffers nog altijd voelbaar.</w:t>
      </w:r>
    </w:p>
    <w:p w:rsidR="005E31E6" w:rsidRDefault="005E31E6"/>
    <w:p w:rsidR="005E31E6" w:rsidRDefault="005E31E6">
      <w:r>
        <w:t xml:space="preserve">Na een indrukwekkende stille tocht vanaf de Gaaspstraat staan we hier bij Rozenoord. Het is nu in 2017 moeilijk voor te stellen dat hier 140 mannen door de Duitse bezetter in koele bloeden werden doodgeschoten. En waarom, omdat zij de moed hadden om zich te verzetten tegen de bezetter. Extra bizar is dat dit gebeurde terwijl de Tweede Wereldoorlog niet lang meer zou duren. Zuid Nederland was al bevrijd door de geallieerden. </w:t>
      </w:r>
    </w:p>
    <w:p w:rsidR="005E31E6" w:rsidRDefault="005E31E6"/>
    <w:p w:rsidR="005E31E6" w:rsidRDefault="005E31E6">
      <w:r>
        <w:t>Vandaag de dag is 4 mei de dag dat we alle oorlogsslachtoffers herdenken. Hier is er speciale aandacht voor de moedige verzetsstrijders die hier het leven lieten. Tijdens de stille tocht hier naartoe heb ik veel moeten denken aan al die joodse bewoners die tot 1940 met veel plezier in de Rivierenbuurt woonden. Dat waren er aan het begin van de Tweede wereldoorlog zo’n 17.000, slechts 4.000 overleefden de oorlog. In Amsterdam totaal woonden er aan het begin van de oorlog 80.000 Joden, slechts 15.000 overleefden de gruwelijkheden. In Nederland bedroeg het aantal joodse bewoners in 1940 140.000, en na de oorlog nog slechts 38.000. Ik stop met het noemen van cijfers en aantallen. Ze zijn te onwerkelijk en niet te geloven. Maar het is echt gebeurd. En dat mogen we niet vergeten!</w:t>
      </w:r>
    </w:p>
    <w:p w:rsidR="005E31E6" w:rsidRDefault="005E31E6"/>
    <w:p w:rsidR="005E31E6" w:rsidRDefault="005E31E6">
      <w:r>
        <w:t>Er zijn ook veel slachtoffers gevallen onder de moedige Nederlanders die onderdak boden aan onderduikers. Hun moed moesten zij met de dood bekopen. Vaak omdat zij verraden werden.</w:t>
      </w:r>
    </w:p>
    <w:p w:rsidR="005E31E6" w:rsidRDefault="005E31E6"/>
    <w:p w:rsidR="005E31E6" w:rsidRDefault="005E31E6">
      <w:r>
        <w:t>We staan hier vandaag bij Rozenoord om alle slachtoffers te herdenken. Het is belangrijk om de herinnering levend te houden. Zo langzamerhand zijn er steeds minder ooggetuigen uit de periode van de Tweede Wereldoorlog. Het is aan ons om jaarlijks de slachtoffers te herdenken, maar ook om respect te tonen voor de dappere verzetsstrijders die hier hun leven eindigden met een Duitse kogel.</w:t>
      </w:r>
    </w:p>
    <w:p w:rsidR="005E31E6" w:rsidRDefault="005E31E6"/>
    <w:p w:rsidR="005E31E6" w:rsidRDefault="005E31E6">
      <w:r>
        <w:t xml:space="preserve">De Tweede Wereldoorlog kwam ten einde, maar oorlogsdreiging en geweld komen heden te dagen nog steeds voor op de wereld. Veel slachtoffers vallen nog steeds door vervolging op basis van geloof, cultuur of geaardheid. </w:t>
      </w:r>
    </w:p>
    <w:p w:rsidR="005E31E6" w:rsidRDefault="005E31E6"/>
    <w:p w:rsidR="005E31E6" w:rsidRDefault="005E31E6">
      <w:r>
        <w:t>Het is goed om te zien dat u hier met zo velen bent om te herdenken.</w:t>
      </w:r>
    </w:p>
    <w:p w:rsidR="005E31E6" w:rsidRDefault="005E31E6">
      <w:r>
        <w:t xml:space="preserve"> </w:t>
      </w:r>
    </w:p>
    <w:p w:rsidR="005E31E6" w:rsidRDefault="005E31E6">
      <w:pPr>
        <w:rPr>
          <w:b/>
          <w:bCs/>
        </w:rPr>
      </w:pPr>
      <w:r>
        <w:rPr>
          <w:b/>
          <w:bCs/>
        </w:rPr>
        <w:t>Herdenken, opdat wij niet zullen vergeten.</w:t>
      </w:r>
    </w:p>
    <w:p w:rsidR="005E31E6" w:rsidRDefault="005E31E6"/>
    <w:p w:rsidR="005E31E6" w:rsidRDefault="005E31E6">
      <w:r>
        <w:t>Ik dank u zeer.</w:t>
      </w:r>
      <w:bookmarkStart w:id="0" w:name="_GoBack"/>
      <w:bookmarkEnd w:id="0"/>
    </w:p>
    <w:p w:rsidR="005E31E6" w:rsidRDefault="005E31E6"/>
    <w:p w:rsidR="005E31E6" w:rsidRDefault="005E31E6"/>
    <w:p w:rsidR="005E31E6" w:rsidRDefault="005E31E6"/>
    <w:sectPr w:rsidR="005E31E6" w:rsidSect="005E31E6">
      <w:pgSz w:w="11906" w:h="16838"/>
      <w:pgMar w:top="1417" w:right="1644" w:bottom="1417" w:left="175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cs="Wingdings" w:hint="default"/>
        <w:b w:val="0"/>
        <w:bCs w:val="0"/>
        <w:i w:val="0"/>
        <w:iCs w:val="0"/>
        <w:sz w:val="14"/>
        <w:szCs w:val="14"/>
      </w:rPr>
    </w:lvl>
    <w:lvl w:ilvl="1">
      <w:start w:val="1"/>
      <w:numFmt w:val="none"/>
      <w:lvlText w:val="-"/>
      <w:lvlJc w:val="left"/>
      <w:pPr>
        <w:tabs>
          <w:tab w:val="num" w:pos="454"/>
        </w:tabs>
        <w:ind w:left="454" w:hanging="227"/>
      </w:pPr>
      <w:rPr>
        <w:rFonts w:ascii="Times New Roman" w:hAnsi="Times New Roman" w:cs="Times New Roman" w:hint="default"/>
        <w:b w:val="0"/>
        <w:bCs w:val="0"/>
        <w:i w:val="0"/>
        <w:iCs w:val="0"/>
        <w:sz w:val="21"/>
        <w:szCs w:val="21"/>
      </w:rPr>
    </w:lvl>
    <w:lvl w:ilvl="2">
      <w:start w:val="1"/>
      <w:numFmt w:val="none"/>
      <w:lvlText w:val=""/>
      <w:lvlJc w:val="left"/>
      <w:pPr>
        <w:tabs>
          <w:tab w:val="num" w:pos="680"/>
        </w:tabs>
        <w:ind w:left="680" w:hanging="226"/>
      </w:pPr>
      <w:rPr>
        <w:rFonts w:ascii="Times New Roman" w:hAnsi="Times New Roman" w:cs="Times New Roman" w:hint="default"/>
      </w:rPr>
    </w:lvl>
    <w:lvl w:ilvl="3">
      <w:start w:val="1"/>
      <w:numFmt w:val="none"/>
      <w:lvlText w:val=""/>
      <w:lvlJc w:val="left"/>
      <w:pPr>
        <w:tabs>
          <w:tab w:val="num" w:pos="907"/>
        </w:tabs>
        <w:ind w:left="907" w:hanging="227"/>
      </w:pPr>
      <w:rPr>
        <w:rFonts w:ascii="Times New Roman" w:hAnsi="Times New Roman" w:cs="Times New Roman" w:hint="default"/>
      </w:rPr>
    </w:lvl>
    <w:lvl w:ilvl="4">
      <w:start w:val="1"/>
      <w:numFmt w:val="none"/>
      <w:lvlText w:val=""/>
      <w:lvlJc w:val="left"/>
      <w:pPr>
        <w:tabs>
          <w:tab w:val="num" w:pos="1134"/>
        </w:tabs>
        <w:ind w:left="1134" w:hanging="227"/>
      </w:pPr>
      <w:rPr>
        <w:rFonts w:ascii="Times New Roman" w:hAnsi="Times New Roman" w:cs="Times New Roman" w:hint="default"/>
      </w:rPr>
    </w:lvl>
    <w:lvl w:ilvl="5">
      <w:start w:val="1"/>
      <w:numFmt w:val="none"/>
      <w:lvlText w:val=""/>
      <w:lvlJc w:val="left"/>
      <w:pPr>
        <w:tabs>
          <w:tab w:val="num" w:pos="1361"/>
        </w:tabs>
        <w:ind w:left="1361" w:hanging="227"/>
      </w:pPr>
      <w:rPr>
        <w:rFonts w:ascii="Times New Roman" w:hAnsi="Times New Roman" w:cs="Times New Roman" w:hint="default"/>
      </w:rPr>
    </w:lvl>
    <w:lvl w:ilvl="6">
      <w:start w:val="1"/>
      <w:numFmt w:val="none"/>
      <w:lvlText w:val=""/>
      <w:lvlJc w:val="left"/>
      <w:pPr>
        <w:tabs>
          <w:tab w:val="num" w:pos="1588"/>
        </w:tabs>
        <w:ind w:left="1588" w:hanging="227"/>
      </w:pPr>
      <w:rPr>
        <w:rFonts w:ascii="Times New Roman" w:hAnsi="Times New Roman" w:cs="Times New Roman" w:hint="default"/>
      </w:rPr>
    </w:lvl>
    <w:lvl w:ilvl="7">
      <w:start w:val="1"/>
      <w:numFmt w:val="none"/>
      <w:lvlText w:val=""/>
      <w:lvlJc w:val="left"/>
      <w:pPr>
        <w:tabs>
          <w:tab w:val="num" w:pos="1814"/>
        </w:tabs>
        <w:ind w:left="1814" w:hanging="226"/>
      </w:pPr>
      <w:rPr>
        <w:rFonts w:ascii="Times New Roman" w:hAnsi="Times New Roman" w:cs="Times New Roman" w:hint="default"/>
      </w:rPr>
    </w:lvl>
    <w:lvl w:ilvl="8">
      <w:start w:val="1"/>
      <w:numFmt w:val="none"/>
      <w:lvlText w:val=""/>
      <w:lvlJc w:val="left"/>
      <w:pPr>
        <w:tabs>
          <w:tab w:val="num" w:pos="2041"/>
        </w:tabs>
        <w:ind w:left="2041" w:hanging="227"/>
      </w:pPr>
      <w:rPr>
        <w:rFonts w:ascii="Times New Roman" w:hAnsi="Times New Roman" w:cs="Times New Roman" w:hint="default"/>
      </w:rPr>
    </w:lvl>
  </w:abstractNum>
  <w:abstractNum w:abstractNumId="1">
    <w:nsid w:val="4A7701C4"/>
    <w:multiLevelType w:val="multilevel"/>
    <w:tmpl w:val="0664917E"/>
    <w:lvl w:ilvl="0">
      <w:start w:val="1"/>
      <w:numFmt w:val="decimal"/>
      <w:pStyle w:val="Opsommingcijfer"/>
      <w:lvlText w:val="%1"/>
      <w:lvlJc w:val="left"/>
      <w:pPr>
        <w:tabs>
          <w:tab w:val="num" w:pos="227"/>
        </w:tabs>
        <w:ind w:left="227" w:hanging="227"/>
      </w:pPr>
      <w:rPr>
        <w:rFonts w:ascii="Times New Roman" w:hAnsi="Times New Roman" w:cs="Times New Roman" w:hint="default"/>
        <w:b w:val="0"/>
        <w:bCs w:val="0"/>
        <w:i w:val="0"/>
        <w:iCs w:val="0"/>
        <w:sz w:val="21"/>
        <w:szCs w:val="21"/>
      </w:rPr>
    </w:lvl>
    <w:lvl w:ilvl="1">
      <w:start w:val="1"/>
      <w:numFmt w:val="none"/>
      <w:lvlText w:val="-"/>
      <w:lvlJc w:val="left"/>
      <w:pPr>
        <w:tabs>
          <w:tab w:val="num" w:pos="454"/>
        </w:tabs>
        <w:ind w:left="454" w:hanging="227"/>
      </w:pPr>
      <w:rPr>
        <w:rFonts w:ascii="Times New Roman" w:hAnsi="Times New Roman" w:cs="Times New Roman" w:hint="default"/>
        <w:b w:val="0"/>
        <w:bCs w:val="0"/>
        <w:i w:val="0"/>
        <w:iCs w:val="0"/>
        <w:sz w:val="21"/>
        <w:szCs w:val="21"/>
      </w:rPr>
    </w:lvl>
    <w:lvl w:ilvl="2">
      <w:start w:val="1"/>
      <w:numFmt w:val="none"/>
      <w:lvlText w:val=""/>
      <w:lvlJc w:val="left"/>
      <w:pPr>
        <w:tabs>
          <w:tab w:val="num" w:pos="680"/>
        </w:tabs>
        <w:ind w:left="680" w:hanging="226"/>
      </w:pPr>
      <w:rPr>
        <w:rFonts w:ascii="Times New Roman" w:hAnsi="Times New Roman" w:cs="Times New Roman" w:hint="default"/>
      </w:rPr>
    </w:lvl>
    <w:lvl w:ilvl="3">
      <w:start w:val="1"/>
      <w:numFmt w:val="none"/>
      <w:lvlText w:val=""/>
      <w:lvlJc w:val="left"/>
      <w:pPr>
        <w:tabs>
          <w:tab w:val="num" w:pos="907"/>
        </w:tabs>
        <w:ind w:left="907" w:hanging="227"/>
      </w:pPr>
      <w:rPr>
        <w:rFonts w:ascii="Times New Roman" w:hAnsi="Times New Roman" w:cs="Times New Roman" w:hint="default"/>
      </w:rPr>
    </w:lvl>
    <w:lvl w:ilvl="4">
      <w:start w:val="1"/>
      <w:numFmt w:val="none"/>
      <w:lvlText w:val=""/>
      <w:lvlJc w:val="left"/>
      <w:pPr>
        <w:tabs>
          <w:tab w:val="num" w:pos="1134"/>
        </w:tabs>
        <w:ind w:left="1134" w:hanging="227"/>
      </w:pPr>
      <w:rPr>
        <w:rFonts w:ascii="Times New Roman" w:hAnsi="Times New Roman" w:cs="Times New Roman" w:hint="default"/>
      </w:rPr>
    </w:lvl>
    <w:lvl w:ilvl="5">
      <w:start w:val="1"/>
      <w:numFmt w:val="none"/>
      <w:lvlText w:val=""/>
      <w:lvlJc w:val="left"/>
      <w:pPr>
        <w:tabs>
          <w:tab w:val="num" w:pos="1361"/>
        </w:tabs>
        <w:ind w:left="1361" w:hanging="227"/>
      </w:pPr>
      <w:rPr>
        <w:rFonts w:ascii="Times New Roman" w:hAnsi="Times New Roman" w:cs="Times New Roman" w:hint="default"/>
      </w:rPr>
    </w:lvl>
    <w:lvl w:ilvl="6">
      <w:start w:val="1"/>
      <w:numFmt w:val="none"/>
      <w:lvlText w:val=""/>
      <w:lvlJc w:val="left"/>
      <w:pPr>
        <w:tabs>
          <w:tab w:val="num" w:pos="1588"/>
        </w:tabs>
        <w:ind w:left="1588" w:hanging="227"/>
      </w:pPr>
      <w:rPr>
        <w:rFonts w:ascii="Times New Roman" w:hAnsi="Times New Roman" w:cs="Times New Roman" w:hint="default"/>
      </w:rPr>
    </w:lvl>
    <w:lvl w:ilvl="7">
      <w:start w:val="1"/>
      <w:numFmt w:val="none"/>
      <w:lvlText w:val=""/>
      <w:lvlJc w:val="left"/>
      <w:pPr>
        <w:tabs>
          <w:tab w:val="num" w:pos="1814"/>
        </w:tabs>
        <w:ind w:left="1814" w:hanging="226"/>
      </w:pPr>
      <w:rPr>
        <w:rFonts w:ascii="Times New Roman" w:hAnsi="Times New Roman" w:cs="Times New Roman" w:hint="default"/>
      </w:rPr>
    </w:lvl>
    <w:lvl w:ilvl="8">
      <w:start w:val="1"/>
      <w:numFmt w:val="none"/>
      <w:lvlText w:val=""/>
      <w:lvlJc w:val="left"/>
      <w:pPr>
        <w:tabs>
          <w:tab w:val="num" w:pos="2041"/>
        </w:tabs>
        <w:ind w:left="2041" w:hanging="227"/>
      </w:pPr>
      <w:rPr>
        <w:rFonts w:ascii="Times New Roman" w:hAnsi="Times New Roman" w:cs="Times New Roman" w:hint="default"/>
      </w:rPr>
    </w:lvl>
  </w:abstractNum>
  <w:abstractNum w:abstractNumId="2">
    <w:nsid w:val="5FC55EEE"/>
    <w:multiLevelType w:val="multilevel"/>
    <w:tmpl w:val="A5C63D7C"/>
    <w:lvl w:ilvl="0">
      <w:start w:val="1"/>
      <w:numFmt w:val="decimal"/>
      <w:lvlText w:val="%1"/>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
    <w:nsid w:val="6E557915"/>
    <w:multiLevelType w:val="hybridMultilevel"/>
    <w:tmpl w:val="32CC0740"/>
    <w:lvl w:ilvl="0" w:tplc="717E667A">
      <w:start w:val="1"/>
      <w:numFmt w:val="decimal"/>
      <w:pStyle w:val="Tussenkopjemetcijfer"/>
      <w:lvlText w:val="%1"/>
      <w:lvlJc w:val="left"/>
      <w:pPr>
        <w:tabs>
          <w:tab w:val="num" w:pos="227"/>
        </w:tabs>
        <w:ind w:left="227" w:hanging="227"/>
      </w:pPr>
      <w:rPr>
        <w:rFonts w:ascii="Times New Roman" w:hAnsi="Times New Roman" w:cs="Times New Roman" w:hint="default"/>
        <w:b/>
        <w:bCs/>
        <w:i w:val="0"/>
        <w:iCs w:val="0"/>
        <w:sz w:val="21"/>
        <w:szCs w:val="21"/>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4">
    <w:nsid w:val="6F97503F"/>
    <w:multiLevelType w:val="multilevel"/>
    <w:tmpl w:val="E1B0DF16"/>
    <w:lvl w:ilvl="0">
      <w:start w:val="1"/>
      <w:numFmt w:val="lowerLetter"/>
      <w:pStyle w:val="Opsommingletter"/>
      <w:lvlText w:val="%1"/>
      <w:lvlJc w:val="left"/>
      <w:pPr>
        <w:tabs>
          <w:tab w:val="num" w:pos="227"/>
        </w:tabs>
        <w:ind w:left="227" w:hanging="227"/>
      </w:pPr>
      <w:rPr>
        <w:rFonts w:ascii="Times New Roman" w:hAnsi="Times New Roman" w:cs="Times New Roman" w:hint="default"/>
        <w:b w:val="0"/>
        <w:bCs w:val="0"/>
        <w:i w:val="0"/>
        <w:iCs w:val="0"/>
        <w:sz w:val="21"/>
        <w:szCs w:val="21"/>
      </w:rPr>
    </w:lvl>
    <w:lvl w:ilvl="1">
      <w:start w:val="1"/>
      <w:numFmt w:val="none"/>
      <w:lvlText w:val="-"/>
      <w:lvlJc w:val="left"/>
      <w:pPr>
        <w:tabs>
          <w:tab w:val="num" w:pos="454"/>
        </w:tabs>
        <w:ind w:left="454" w:hanging="227"/>
      </w:pPr>
      <w:rPr>
        <w:rFonts w:ascii="Times New Roman" w:hAnsi="Times New Roman" w:cs="Times New Roman" w:hint="default"/>
        <w:b w:val="0"/>
        <w:bCs w:val="0"/>
        <w:i w:val="0"/>
        <w:iCs w:val="0"/>
        <w:sz w:val="21"/>
        <w:szCs w:val="21"/>
      </w:rPr>
    </w:lvl>
    <w:lvl w:ilvl="2">
      <w:start w:val="1"/>
      <w:numFmt w:val="none"/>
      <w:lvlText w:val=""/>
      <w:lvlJc w:val="left"/>
      <w:pPr>
        <w:tabs>
          <w:tab w:val="num" w:pos="680"/>
        </w:tabs>
        <w:ind w:left="680" w:hanging="226"/>
      </w:pPr>
      <w:rPr>
        <w:rFonts w:ascii="Times New Roman" w:hAnsi="Times New Roman" w:cs="Times New Roman" w:hint="default"/>
      </w:rPr>
    </w:lvl>
    <w:lvl w:ilvl="3">
      <w:start w:val="1"/>
      <w:numFmt w:val="none"/>
      <w:lvlText w:val=""/>
      <w:lvlJc w:val="left"/>
      <w:pPr>
        <w:tabs>
          <w:tab w:val="num" w:pos="907"/>
        </w:tabs>
        <w:ind w:left="907" w:hanging="227"/>
      </w:pPr>
      <w:rPr>
        <w:rFonts w:ascii="Times New Roman" w:hAnsi="Times New Roman" w:cs="Times New Roman" w:hint="default"/>
      </w:rPr>
    </w:lvl>
    <w:lvl w:ilvl="4">
      <w:start w:val="1"/>
      <w:numFmt w:val="none"/>
      <w:lvlText w:val=""/>
      <w:lvlJc w:val="left"/>
      <w:pPr>
        <w:tabs>
          <w:tab w:val="num" w:pos="1134"/>
        </w:tabs>
        <w:ind w:left="1134" w:hanging="227"/>
      </w:pPr>
      <w:rPr>
        <w:rFonts w:ascii="Times New Roman" w:hAnsi="Times New Roman" w:cs="Times New Roman" w:hint="default"/>
      </w:rPr>
    </w:lvl>
    <w:lvl w:ilvl="5">
      <w:start w:val="1"/>
      <w:numFmt w:val="none"/>
      <w:lvlText w:val=""/>
      <w:lvlJc w:val="left"/>
      <w:pPr>
        <w:tabs>
          <w:tab w:val="num" w:pos="1361"/>
        </w:tabs>
        <w:ind w:left="1361" w:hanging="227"/>
      </w:pPr>
      <w:rPr>
        <w:rFonts w:ascii="Times New Roman" w:hAnsi="Times New Roman" w:cs="Times New Roman" w:hint="default"/>
      </w:rPr>
    </w:lvl>
    <w:lvl w:ilvl="6">
      <w:start w:val="1"/>
      <w:numFmt w:val="none"/>
      <w:lvlText w:val=""/>
      <w:lvlJc w:val="left"/>
      <w:pPr>
        <w:tabs>
          <w:tab w:val="num" w:pos="1588"/>
        </w:tabs>
        <w:ind w:left="1588" w:hanging="227"/>
      </w:pPr>
      <w:rPr>
        <w:rFonts w:ascii="Times New Roman" w:hAnsi="Times New Roman" w:cs="Times New Roman" w:hint="default"/>
      </w:rPr>
    </w:lvl>
    <w:lvl w:ilvl="7">
      <w:start w:val="1"/>
      <w:numFmt w:val="none"/>
      <w:lvlText w:val=""/>
      <w:lvlJc w:val="left"/>
      <w:pPr>
        <w:tabs>
          <w:tab w:val="num" w:pos="1814"/>
        </w:tabs>
        <w:ind w:left="1814" w:hanging="226"/>
      </w:pPr>
      <w:rPr>
        <w:rFonts w:ascii="Times New Roman" w:hAnsi="Times New Roman" w:cs="Times New Roman" w:hint="default"/>
      </w:rPr>
    </w:lvl>
    <w:lvl w:ilvl="8">
      <w:start w:val="1"/>
      <w:numFmt w:val="none"/>
      <w:lvlText w:val=""/>
      <w:lvlJc w:val="left"/>
      <w:pPr>
        <w:tabs>
          <w:tab w:val="num" w:pos="2041"/>
        </w:tabs>
        <w:ind w:left="2041" w:hanging="227"/>
      </w:pPr>
      <w:rPr>
        <w:rFonts w:ascii="Times New Roman" w:hAnsi="Times New Roman" w:cs="Times New Roman" w:hint="default"/>
      </w:rPr>
    </w:lvl>
  </w:abstractNum>
  <w:abstractNum w:abstractNumId="5">
    <w:nsid w:val="73DA326A"/>
    <w:multiLevelType w:val="multilevel"/>
    <w:tmpl w:val="71623120"/>
    <w:lvl w:ilvl="0">
      <w:start w:val="1"/>
      <w:numFmt w:val="decimal"/>
      <w:pStyle w:val="Heading1"/>
      <w:suff w:val="space"/>
      <w:lvlText w:val="%1"/>
      <w:lvlJc w:val="left"/>
      <w:pPr>
        <w:ind w:left="340" w:hanging="340"/>
      </w:pPr>
      <w:rPr>
        <w:rFonts w:ascii="Times New Roman" w:hAnsi="Times New Roman" w:cs="Times New Roman" w:hint="default"/>
      </w:rPr>
    </w:lvl>
    <w:lvl w:ilvl="1">
      <w:start w:val="1"/>
      <w:numFmt w:val="decimal"/>
      <w:pStyle w:val="Heading2"/>
      <w:suff w:val="space"/>
      <w:lvlText w:val="%1.%2"/>
      <w:lvlJc w:val="left"/>
      <w:pPr>
        <w:ind w:left="414" w:hanging="414"/>
      </w:pPr>
      <w:rPr>
        <w:rFonts w:ascii="Times New Roman" w:hAnsi="Times New Roman" w:cs="Times New Roman" w:hint="default"/>
      </w:rPr>
    </w:lvl>
    <w:lvl w:ilvl="2">
      <w:start w:val="1"/>
      <w:numFmt w:val="decimal"/>
      <w:pStyle w:val="Heading3"/>
      <w:suff w:val="space"/>
      <w:lvlText w:val="%1.%2.%3"/>
      <w:lvlJc w:val="left"/>
      <w:pPr>
        <w:ind w:left="510" w:hanging="510"/>
      </w:pPr>
      <w:rPr>
        <w:rFonts w:ascii="Times New Roman" w:hAnsi="Times New Roman" w:cs="Times New Roman" w:hint="default"/>
      </w:rPr>
    </w:lvl>
    <w:lvl w:ilvl="3">
      <w:start w:val="1"/>
      <w:numFmt w:val="decimal"/>
      <w:pStyle w:val="Heading4"/>
      <w:lvlText w:val="%1.%2.%3.%4"/>
      <w:lvlJc w:val="left"/>
      <w:pPr>
        <w:tabs>
          <w:tab w:val="num" w:pos="864"/>
        </w:tabs>
        <w:ind w:left="864" w:hanging="864"/>
      </w:pPr>
      <w:rPr>
        <w:rFonts w:ascii="Times New Roman" w:hAnsi="Times New Roman" w:cs="Times New Roman" w:hint="default"/>
      </w:rPr>
    </w:lvl>
    <w:lvl w:ilvl="4">
      <w:start w:val="1"/>
      <w:numFmt w:val="decimal"/>
      <w:pStyle w:val="Heading5"/>
      <w:lvlText w:val="%1.%2.%3.%4.%5"/>
      <w:lvlJc w:val="left"/>
      <w:pPr>
        <w:tabs>
          <w:tab w:val="num" w:pos="1008"/>
        </w:tabs>
        <w:ind w:left="1008" w:hanging="1008"/>
      </w:pPr>
      <w:rPr>
        <w:rFonts w:ascii="Times New Roman" w:hAnsi="Times New Roman" w:cs="Times New Roman" w:hint="default"/>
      </w:rPr>
    </w:lvl>
    <w:lvl w:ilvl="5">
      <w:start w:val="1"/>
      <w:numFmt w:val="decimal"/>
      <w:pStyle w:val="Heading6"/>
      <w:lvlText w:val="%1.%2.%3.%4.%5.%6"/>
      <w:lvlJc w:val="left"/>
      <w:pPr>
        <w:tabs>
          <w:tab w:val="num" w:pos="1152"/>
        </w:tabs>
        <w:ind w:left="1152" w:hanging="1152"/>
      </w:pPr>
      <w:rPr>
        <w:rFonts w:ascii="Times New Roman" w:hAnsi="Times New Roman" w:cs="Times New Roman" w:hint="default"/>
      </w:rPr>
    </w:lvl>
    <w:lvl w:ilvl="6">
      <w:start w:val="1"/>
      <w:numFmt w:val="decimal"/>
      <w:pStyle w:val="Heading7"/>
      <w:lvlText w:val="%1.%2.%3.%4.%5.%6.%7"/>
      <w:lvlJc w:val="left"/>
      <w:pPr>
        <w:tabs>
          <w:tab w:val="num" w:pos="1296"/>
        </w:tabs>
        <w:ind w:left="1296" w:hanging="1296"/>
      </w:pPr>
      <w:rPr>
        <w:rFonts w:ascii="Times New Roman" w:hAnsi="Times New Roman" w:cs="Times New Roman" w:hint="default"/>
      </w:rPr>
    </w:lvl>
    <w:lvl w:ilvl="7">
      <w:start w:val="1"/>
      <w:numFmt w:val="decimal"/>
      <w:pStyle w:val="Heading8"/>
      <w:lvlText w:val="%1.%2.%3.%4.%5.%6.%7.%8"/>
      <w:lvlJc w:val="left"/>
      <w:pPr>
        <w:tabs>
          <w:tab w:val="num" w:pos="1440"/>
        </w:tabs>
        <w:ind w:left="1440" w:hanging="1440"/>
      </w:pPr>
      <w:rPr>
        <w:rFonts w:ascii="Times New Roman" w:hAnsi="Times New Roman" w:cs="Times New Roman" w:hint="default"/>
      </w:rPr>
    </w:lvl>
    <w:lvl w:ilvl="8">
      <w:start w:val="1"/>
      <w:numFmt w:val="decimal"/>
      <w:pStyle w:val="Heading9"/>
      <w:lvlText w:val="%1.%2.%3.%4.%5.%6.%7.%8.%9"/>
      <w:lvlJc w:val="left"/>
      <w:pPr>
        <w:tabs>
          <w:tab w:val="num" w:pos="1584"/>
        </w:tabs>
        <w:ind w:left="1584" w:hanging="1584"/>
      </w:pPr>
      <w:rPr>
        <w:rFonts w:ascii="Times New Roman" w:hAnsi="Times New Roman" w:cs="Times New Roman" w:hint="default"/>
      </w:rPr>
    </w:lvl>
  </w:abstractNum>
  <w:abstractNum w:abstractNumId="6">
    <w:nsid w:val="756163A0"/>
    <w:multiLevelType w:val="hybridMultilevel"/>
    <w:tmpl w:val="C58AB40C"/>
    <w:lvl w:ilvl="0" w:tplc="23ACDA3C">
      <w:start w:val="1"/>
      <w:numFmt w:val="decimal"/>
      <w:pStyle w:val="Voetnootrapport"/>
      <w:lvlText w:val="[%1]"/>
      <w:lvlJc w:val="left"/>
      <w:pPr>
        <w:tabs>
          <w:tab w:val="num" w:pos="312"/>
        </w:tabs>
        <w:ind w:left="312" w:hanging="312"/>
      </w:pPr>
      <w:rPr>
        <w:rFonts w:ascii="Times New Roman" w:hAnsi="Times New Roman" w:cs="Times New Roman" w:hint="default"/>
        <w:b w:val="0"/>
        <w:bCs w:val="0"/>
        <w:i w:val="0"/>
        <w:iCs w:val="0"/>
        <w:sz w:val="17"/>
        <w:szCs w:val="17"/>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2"/>
  </w:num>
  <w:num w:numId="3">
    <w:abstractNumId w:val="6"/>
  </w:num>
  <w:num w:numId="4">
    <w:abstractNumId w:val="5"/>
  </w:num>
  <w:num w:numId="5">
    <w:abstractNumId w:val="0"/>
  </w:num>
  <w:num w:numId="6">
    <w:abstractNumId w:val="1"/>
  </w:num>
  <w:num w:numId="7">
    <w:abstractNumId w:val="4"/>
  </w:num>
  <w:num w:numId="8">
    <w:abstractNumId w:val="3"/>
  </w:num>
  <w:num w:numId="9">
    <w:abstractNumId w:val="6"/>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3"/>
  </w:num>
  <w:num w:numId="20">
    <w:abstractNumId w:val="6"/>
  </w:num>
  <w:num w:numId="21">
    <w:abstractNumId w:val="0"/>
  </w:num>
  <w:num w:numId="22">
    <w:abstractNumId w:val="1"/>
  </w:num>
  <w:num w:numId="23">
    <w:abstractNumId w:val="4"/>
  </w:num>
  <w:num w:numId="24">
    <w:abstractNumId w:val="0"/>
  </w:num>
  <w:num w:numId="25">
    <w:abstractNumId w:val="0"/>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05"/>
  <w:displayHorizontalDrawingGridEvery w:val="2"/>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31E6"/>
    <w:rsid w:val="005E31E6"/>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nhideWhenUsed="0"/>
    <w:lsdException w:name="toc 2" w:unhideWhenUsed="0"/>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Heading1">
    <w:name w:val="heading 1"/>
    <w:aliases w:val="Hoofdstuktitel"/>
    <w:basedOn w:val="Normal"/>
    <w:next w:val="Normal"/>
    <w:link w:val="Heading1Char"/>
    <w:uiPriority w:val="99"/>
    <w:qFormat/>
    <w:pPr>
      <w:keepNext/>
      <w:numPr>
        <w:numId w:val="18"/>
      </w:numPr>
      <w:spacing w:after="1120" w:line="560" w:lineRule="atLeast"/>
      <w:outlineLvl w:val="0"/>
    </w:pPr>
    <w:rPr>
      <w:rFonts w:ascii="Corbel" w:hAnsi="Corbel" w:cs="Corbel"/>
      <w:b/>
      <w:bCs/>
      <w:sz w:val="42"/>
      <w:szCs w:val="42"/>
    </w:rPr>
  </w:style>
  <w:style w:type="paragraph" w:styleId="Heading2">
    <w:name w:val="heading 2"/>
    <w:aliases w:val="Paragraaf"/>
    <w:basedOn w:val="Normal"/>
    <w:next w:val="Normal"/>
    <w:link w:val="Heading2Char"/>
    <w:uiPriority w:val="99"/>
    <w:qFormat/>
    <w:pPr>
      <w:keepNext/>
      <w:numPr>
        <w:ilvl w:val="1"/>
        <w:numId w:val="18"/>
      </w:numPr>
      <w:spacing w:before="560" w:after="280" w:line="280" w:lineRule="atLeast"/>
      <w:outlineLvl w:val="1"/>
    </w:pPr>
    <w:rPr>
      <w:rFonts w:ascii="Corbel" w:hAnsi="Corbel" w:cs="Corbel"/>
      <w:b/>
      <w:bCs/>
      <w:sz w:val="26"/>
      <w:szCs w:val="26"/>
    </w:rPr>
  </w:style>
  <w:style w:type="paragraph" w:styleId="Heading3">
    <w:name w:val="heading 3"/>
    <w:aliases w:val="Subparagraaf"/>
    <w:basedOn w:val="Normal"/>
    <w:next w:val="Normal"/>
    <w:link w:val="Heading3Char"/>
    <w:uiPriority w:val="99"/>
    <w:qFormat/>
    <w:pPr>
      <w:keepNext/>
      <w:numPr>
        <w:ilvl w:val="2"/>
        <w:numId w:val="18"/>
      </w:numPr>
      <w:spacing w:before="560" w:after="280" w:line="280" w:lineRule="atLeast"/>
      <w:outlineLvl w:val="2"/>
    </w:pPr>
    <w:rPr>
      <w:rFonts w:ascii="Corbel" w:hAnsi="Corbel" w:cs="Corbel"/>
      <w:b/>
      <w:bCs/>
      <w:sz w:val="22"/>
      <w:szCs w:val="22"/>
    </w:rPr>
  </w:style>
  <w:style w:type="paragraph" w:styleId="Heading4">
    <w:name w:val="heading 4"/>
    <w:basedOn w:val="Normal"/>
    <w:next w:val="Normal"/>
    <w:link w:val="Heading4Char"/>
    <w:uiPriority w:val="99"/>
    <w:qFormat/>
    <w:pPr>
      <w:keepNext/>
      <w:numPr>
        <w:ilvl w:val="3"/>
        <w:numId w:val="18"/>
      </w:numPr>
      <w:spacing w:before="240" w:after="60" w:line="280" w:lineRule="atLeast"/>
      <w:outlineLvl w:val="3"/>
    </w:pPr>
    <w:rPr>
      <w:b/>
      <w:bCs/>
      <w:sz w:val="28"/>
      <w:szCs w:val="28"/>
    </w:rPr>
  </w:style>
  <w:style w:type="paragraph" w:styleId="Heading5">
    <w:name w:val="heading 5"/>
    <w:basedOn w:val="Normal"/>
    <w:next w:val="Normal"/>
    <w:link w:val="Heading5Char"/>
    <w:uiPriority w:val="99"/>
    <w:qFormat/>
    <w:pPr>
      <w:numPr>
        <w:ilvl w:val="4"/>
        <w:numId w:val="18"/>
      </w:numPr>
      <w:spacing w:before="240" w:after="60" w:line="280" w:lineRule="atLeast"/>
      <w:outlineLvl w:val="4"/>
    </w:pPr>
    <w:rPr>
      <w:rFonts w:ascii="Corbel" w:hAnsi="Corbel" w:cs="Corbel"/>
      <w:b/>
      <w:bCs/>
      <w:i/>
      <w:iCs/>
      <w:sz w:val="26"/>
      <w:szCs w:val="26"/>
    </w:rPr>
  </w:style>
  <w:style w:type="paragraph" w:styleId="Heading6">
    <w:name w:val="heading 6"/>
    <w:basedOn w:val="Normal"/>
    <w:next w:val="Normal"/>
    <w:link w:val="Heading6Char"/>
    <w:uiPriority w:val="99"/>
    <w:qFormat/>
    <w:pPr>
      <w:numPr>
        <w:ilvl w:val="5"/>
        <w:numId w:val="18"/>
      </w:numPr>
      <w:spacing w:before="240" w:after="60" w:line="280" w:lineRule="atLeast"/>
      <w:outlineLvl w:val="5"/>
    </w:pPr>
    <w:rPr>
      <w:b/>
      <w:bCs/>
      <w:sz w:val="22"/>
      <w:szCs w:val="22"/>
    </w:rPr>
  </w:style>
  <w:style w:type="paragraph" w:styleId="Heading7">
    <w:name w:val="heading 7"/>
    <w:basedOn w:val="Normal"/>
    <w:next w:val="Normal"/>
    <w:link w:val="Heading7Char"/>
    <w:uiPriority w:val="99"/>
    <w:qFormat/>
    <w:pPr>
      <w:numPr>
        <w:ilvl w:val="6"/>
        <w:numId w:val="18"/>
      </w:numPr>
      <w:spacing w:before="240" w:after="60" w:line="280" w:lineRule="atLeast"/>
      <w:outlineLvl w:val="6"/>
    </w:pPr>
  </w:style>
  <w:style w:type="paragraph" w:styleId="Heading8">
    <w:name w:val="heading 8"/>
    <w:basedOn w:val="Normal"/>
    <w:next w:val="Normal"/>
    <w:link w:val="Heading8Char"/>
    <w:uiPriority w:val="99"/>
    <w:qFormat/>
    <w:pPr>
      <w:numPr>
        <w:ilvl w:val="7"/>
        <w:numId w:val="18"/>
      </w:numPr>
      <w:spacing w:before="240" w:after="60" w:line="280" w:lineRule="atLeast"/>
      <w:outlineLvl w:val="7"/>
    </w:pPr>
    <w:rPr>
      <w:i/>
      <w:iCs/>
    </w:rPr>
  </w:style>
  <w:style w:type="paragraph" w:styleId="Heading9">
    <w:name w:val="heading 9"/>
    <w:basedOn w:val="Normal"/>
    <w:next w:val="Normal"/>
    <w:link w:val="Heading9Char"/>
    <w:uiPriority w:val="99"/>
    <w:qFormat/>
    <w:pPr>
      <w:numPr>
        <w:ilvl w:val="8"/>
        <w:numId w:val="18"/>
      </w:numPr>
      <w:spacing w:before="240" w:after="60" w:line="280" w:lineRule="atLeast"/>
      <w:outlineLvl w:val="8"/>
    </w:pPr>
    <w:rPr>
      <w:sz w:val="22"/>
      <w:szCs w:val="22"/>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oofdstuktitel Char"/>
    <w:basedOn w:val="DefaultParagraphFont"/>
    <w:link w:val="Heading1"/>
    <w:uiPriority w:val="9"/>
    <w:rsid w:val="005E31E6"/>
    <w:rPr>
      <w:rFonts w:asciiTheme="majorHAnsi" w:eastAsiaTheme="majorEastAsia" w:hAnsiTheme="majorHAnsi" w:cstheme="majorBidi"/>
      <w:b/>
      <w:bCs/>
      <w:kern w:val="32"/>
      <w:sz w:val="32"/>
      <w:szCs w:val="32"/>
    </w:rPr>
  </w:style>
  <w:style w:type="character" w:customStyle="1" w:styleId="Heading2Char">
    <w:name w:val="Heading 2 Char"/>
    <w:aliases w:val="Paragraaf Char"/>
    <w:basedOn w:val="DefaultParagraphFont"/>
    <w:link w:val="Heading2"/>
    <w:uiPriority w:val="9"/>
    <w:semiHidden/>
    <w:rsid w:val="005E31E6"/>
    <w:rPr>
      <w:rFonts w:asciiTheme="majorHAnsi" w:eastAsiaTheme="majorEastAsia" w:hAnsiTheme="majorHAnsi" w:cstheme="majorBidi"/>
      <w:b/>
      <w:bCs/>
      <w:i/>
      <w:iCs/>
      <w:sz w:val="28"/>
      <w:szCs w:val="28"/>
    </w:rPr>
  </w:style>
  <w:style w:type="character" w:customStyle="1" w:styleId="Heading3Char">
    <w:name w:val="Heading 3 Char"/>
    <w:aliases w:val="Subparagraaf Char"/>
    <w:basedOn w:val="DefaultParagraphFont"/>
    <w:link w:val="Heading3"/>
    <w:uiPriority w:val="9"/>
    <w:semiHidden/>
    <w:rsid w:val="005E31E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E31E6"/>
    <w:rPr>
      <w:b/>
      <w:bCs/>
      <w:sz w:val="28"/>
      <w:szCs w:val="28"/>
    </w:rPr>
  </w:style>
  <w:style w:type="character" w:customStyle="1" w:styleId="Heading5Char">
    <w:name w:val="Heading 5 Char"/>
    <w:basedOn w:val="DefaultParagraphFont"/>
    <w:link w:val="Heading5"/>
    <w:uiPriority w:val="9"/>
    <w:semiHidden/>
    <w:rsid w:val="005E31E6"/>
    <w:rPr>
      <w:b/>
      <w:bCs/>
      <w:i/>
      <w:iCs/>
      <w:sz w:val="26"/>
      <w:szCs w:val="26"/>
    </w:rPr>
  </w:style>
  <w:style w:type="character" w:customStyle="1" w:styleId="Heading6Char">
    <w:name w:val="Heading 6 Char"/>
    <w:basedOn w:val="DefaultParagraphFont"/>
    <w:link w:val="Heading6"/>
    <w:uiPriority w:val="9"/>
    <w:semiHidden/>
    <w:rsid w:val="005E31E6"/>
    <w:rPr>
      <w:b/>
      <w:bCs/>
    </w:rPr>
  </w:style>
  <w:style w:type="character" w:customStyle="1" w:styleId="Heading7Char">
    <w:name w:val="Heading 7 Char"/>
    <w:basedOn w:val="DefaultParagraphFont"/>
    <w:link w:val="Heading7"/>
    <w:uiPriority w:val="9"/>
    <w:semiHidden/>
    <w:rsid w:val="005E31E6"/>
    <w:rPr>
      <w:sz w:val="24"/>
      <w:szCs w:val="24"/>
    </w:rPr>
  </w:style>
  <w:style w:type="character" w:customStyle="1" w:styleId="Heading8Char">
    <w:name w:val="Heading 8 Char"/>
    <w:basedOn w:val="DefaultParagraphFont"/>
    <w:link w:val="Heading8"/>
    <w:uiPriority w:val="9"/>
    <w:semiHidden/>
    <w:rsid w:val="005E31E6"/>
    <w:rPr>
      <w:i/>
      <w:iCs/>
      <w:sz w:val="24"/>
      <w:szCs w:val="24"/>
    </w:rPr>
  </w:style>
  <w:style w:type="character" w:customStyle="1" w:styleId="Heading9Char">
    <w:name w:val="Heading 9 Char"/>
    <w:basedOn w:val="DefaultParagraphFont"/>
    <w:link w:val="Heading9"/>
    <w:uiPriority w:val="9"/>
    <w:semiHidden/>
    <w:rsid w:val="005E31E6"/>
    <w:rPr>
      <w:rFonts w:asciiTheme="majorHAnsi" w:eastAsiaTheme="majorEastAsia" w:hAnsiTheme="majorHAnsi" w:cstheme="majorBidi"/>
    </w:rPr>
  </w:style>
  <w:style w:type="paragraph" w:customStyle="1" w:styleId="Accentbinnentekst">
    <w:name w:val="Accent binnen tekst"/>
    <w:basedOn w:val="Normal"/>
    <w:uiPriority w:val="99"/>
    <w:pPr>
      <w:spacing w:line="280" w:lineRule="atLeast"/>
    </w:pPr>
    <w:rPr>
      <w:rFonts w:ascii="Corbel" w:hAnsi="Corbel" w:cs="Corbel"/>
      <w:i/>
      <w:iCs/>
      <w:sz w:val="21"/>
      <w:szCs w:val="21"/>
    </w:rPr>
  </w:style>
  <w:style w:type="paragraph" w:customStyle="1" w:styleId="TussenkopjeInleidingpersbericht">
    <w:name w:val="Tussenkopje / Inleiding persbericht"/>
    <w:basedOn w:val="Normal"/>
    <w:uiPriority w:val="99"/>
    <w:pPr>
      <w:spacing w:before="280" w:line="280" w:lineRule="atLeast"/>
    </w:pPr>
    <w:rPr>
      <w:rFonts w:ascii="Corbel" w:hAnsi="Corbel" w:cs="Corbel"/>
      <w:b/>
      <w:bCs/>
      <w:sz w:val="21"/>
      <w:szCs w:val="21"/>
    </w:rPr>
  </w:style>
  <w:style w:type="paragraph" w:customStyle="1" w:styleId="Tussenkopjemetcijfer">
    <w:name w:val="Tussenkopje met cijfer"/>
    <w:basedOn w:val="Normal"/>
    <w:uiPriority w:val="99"/>
    <w:pPr>
      <w:numPr>
        <w:numId w:val="19"/>
      </w:numPr>
      <w:spacing w:line="280" w:lineRule="atLeast"/>
    </w:pPr>
    <w:rPr>
      <w:rFonts w:ascii="Corbel" w:hAnsi="Corbel" w:cs="Corbel"/>
      <w:b/>
      <w:bCs/>
      <w:sz w:val="21"/>
      <w:szCs w:val="21"/>
    </w:rPr>
  </w:style>
  <w:style w:type="paragraph" w:customStyle="1" w:styleId="Tussenkopjeuitnodiging">
    <w:name w:val="Tussenkopje uitnodiging"/>
    <w:basedOn w:val="Normal"/>
    <w:uiPriority w:val="99"/>
    <w:pPr>
      <w:spacing w:line="280" w:lineRule="atLeast"/>
    </w:pPr>
    <w:rPr>
      <w:rFonts w:ascii="Corbel" w:hAnsi="Corbel" w:cs="Corbel"/>
      <w:b/>
      <w:bCs/>
      <w:sz w:val="26"/>
      <w:szCs w:val="26"/>
    </w:rPr>
  </w:style>
  <w:style w:type="paragraph" w:customStyle="1" w:styleId="Bijschriftkopjerapport">
    <w:name w:val="Bijschrift kopje rapport"/>
    <w:basedOn w:val="Normal"/>
    <w:uiPriority w:val="99"/>
    <w:pPr>
      <w:spacing w:line="280" w:lineRule="atLeast"/>
    </w:pPr>
    <w:rPr>
      <w:rFonts w:ascii="Corbel" w:hAnsi="Corbel" w:cs="Corbel"/>
      <w:b/>
      <w:bCs/>
      <w:sz w:val="18"/>
      <w:szCs w:val="18"/>
    </w:rPr>
  </w:style>
  <w:style w:type="paragraph" w:customStyle="1" w:styleId="Bijschriftrapport">
    <w:name w:val="Bijschrift rapport"/>
    <w:basedOn w:val="Normal"/>
    <w:uiPriority w:val="99"/>
    <w:pPr>
      <w:spacing w:line="280" w:lineRule="atLeast"/>
    </w:pPr>
    <w:rPr>
      <w:rFonts w:ascii="Corbel" w:hAnsi="Corbel" w:cs="Corbel"/>
      <w:sz w:val="18"/>
      <w:szCs w:val="18"/>
    </w:rPr>
  </w:style>
  <w:style w:type="paragraph" w:customStyle="1" w:styleId="Figuurkoprapport">
    <w:name w:val="Figuurkop rapport"/>
    <w:basedOn w:val="Normal"/>
    <w:uiPriority w:val="99"/>
    <w:pPr>
      <w:spacing w:before="560" w:line="280" w:lineRule="atLeast"/>
    </w:pPr>
    <w:rPr>
      <w:rFonts w:ascii="Corbel" w:hAnsi="Corbel" w:cs="Corbel"/>
      <w:b/>
      <w:bCs/>
      <w:sz w:val="18"/>
      <w:szCs w:val="18"/>
    </w:rPr>
  </w:style>
  <w:style w:type="paragraph" w:customStyle="1" w:styleId="Voetnootrapport">
    <w:name w:val="Voetnoot rapport"/>
    <w:basedOn w:val="Normal"/>
    <w:uiPriority w:val="99"/>
    <w:pPr>
      <w:numPr>
        <w:numId w:val="20"/>
      </w:numPr>
      <w:spacing w:before="560" w:line="200" w:lineRule="atLeast"/>
    </w:pPr>
    <w:rPr>
      <w:rFonts w:ascii="Corbel" w:hAnsi="Corbel" w:cs="Corbel"/>
      <w:sz w:val="17"/>
      <w:szCs w:val="17"/>
    </w:rPr>
  </w:style>
  <w:style w:type="paragraph" w:customStyle="1" w:styleId="Alineakopjerapport">
    <w:name w:val="Alineakopje rapport"/>
    <w:basedOn w:val="Normal"/>
    <w:uiPriority w:val="99"/>
    <w:pPr>
      <w:spacing w:before="280" w:line="280" w:lineRule="atLeast"/>
    </w:pPr>
    <w:rPr>
      <w:rFonts w:ascii="Corbel" w:hAnsi="Corbel" w:cs="Corbel"/>
      <w:i/>
      <w:iCs/>
      <w:sz w:val="21"/>
      <w:szCs w:val="21"/>
    </w:rPr>
  </w:style>
  <w:style w:type="paragraph" w:customStyle="1" w:styleId="TussenkopjerapportOndertiteltitelpagina">
    <w:name w:val="Tussenkopje rapport / Ondertitel titelpagina"/>
    <w:basedOn w:val="Normal"/>
    <w:uiPriority w:val="99"/>
    <w:pPr>
      <w:spacing w:before="280" w:line="280" w:lineRule="atLeast"/>
    </w:pPr>
    <w:rPr>
      <w:rFonts w:ascii="Corbel" w:hAnsi="Corbel" w:cs="Corbel"/>
      <w:b/>
      <w:bCs/>
      <w:sz w:val="22"/>
      <w:szCs w:val="22"/>
    </w:rPr>
  </w:style>
  <w:style w:type="paragraph" w:customStyle="1" w:styleId="Opsommingbullet">
    <w:name w:val="Opsomming bullet"/>
    <w:basedOn w:val="Normal"/>
    <w:uiPriority w:val="99"/>
    <w:pPr>
      <w:numPr>
        <w:numId w:val="26"/>
      </w:numPr>
      <w:spacing w:line="280" w:lineRule="atLeast"/>
    </w:pPr>
    <w:rPr>
      <w:rFonts w:ascii="Corbel" w:hAnsi="Corbel" w:cs="Corbel"/>
      <w:sz w:val="21"/>
      <w:szCs w:val="21"/>
    </w:rPr>
  </w:style>
  <w:style w:type="paragraph" w:customStyle="1" w:styleId="Opsommingcijfer">
    <w:name w:val="Opsomming cijfer"/>
    <w:basedOn w:val="Normal"/>
    <w:uiPriority w:val="99"/>
    <w:pPr>
      <w:numPr>
        <w:numId w:val="22"/>
      </w:numPr>
      <w:spacing w:line="280" w:lineRule="atLeast"/>
    </w:pPr>
    <w:rPr>
      <w:rFonts w:ascii="Corbel" w:hAnsi="Corbel" w:cs="Corbel"/>
      <w:sz w:val="21"/>
      <w:szCs w:val="21"/>
    </w:rPr>
  </w:style>
  <w:style w:type="paragraph" w:customStyle="1" w:styleId="Opsommingletter">
    <w:name w:val="Opsomming letter"/>
    <w:basedOn w:val="Normal"/>
    <w:uiPriority w:val="99"/>
    <w:pPr>
      <w:numPr>
        <w:numId w:val="23"/>
      </w:numPr>
      <w:spacing w:line="280" w:lineRule="atLeast"/>
    </w:pPr>
    <w:rPr>
      <w:rFonts w:ascii="Corbel" w:hAnsi="Corbel" w:cs="Corbel"/>
      <w:sz w:val="21"/>
      <w:szCs w:val="21"/>
    </w:rPr>
  </w:style>
  <w:style w:type="paragraph" w:styleId="TOC1">
    <w:name w:val="toc 1"/>
    <w:basedOn w:val="Normal"/>
    <w:next w:val="Normal"/>
    <w:autoRedefine/>
    <w:uiPriority w:val="99"/>
    <w:pPr>
      <w:spacing w:before="280" w:line="280" w:lineRule="atLeast"/>
      <w:ind w:left="159" w:hanging="159"/>
    </w:pPr>
    <w:rPr>
      <w:rFonts w:ascii="Corbel" w:hAnsi="Corbel" w:cs="Corbel"/>
      <w:b/>
      <w:bCs/>
      <w:sz w:val="22"/>
      <w:szCs w:val="22"/>
    </w:rPr>
  </w:style>
  <w:style w:type="paragraph" w:styleId="TOC2">
    <w:name w:val="toc 2"/>
    <w:basedOn w:val="Normal"/>
    <w:next w:val="Normal"/>
    <w:autoRedefine/>
    <w:uiPriority w:val="99"/>
    <w:pPr>
      <w:spacing w:line="280" w:lineRule="atLeast"/>
      <w:ind w:left="301" w:hanging="301"/>
    </w:pPr>
    <w:rPr>
      <w:rFonts w:ascii="Corbel" w:hAnsi="Corbel" w:cs="Corbel"/>
      <w:sz w:val="21"/>
      <w:szCs w:val="21"/>
    </w:rPr>
  </w:style>
  <w:style w:type="paragraph" w:styleId="TOC3">
    <w:name w:val="toc 3"/>
    <w:basedOn w:val="Normal"/>
    <w:next w:val="Normal"/>
    <w:autoRedefine/>
    <w:uiPriority w:val="99"/>
    <w:pPr>
      <w:spacing w:line="280" w:lineRule="atLeast"/>
      <w:ind w:left="442" w:hanging="442"/>
    </w:pPr>
    <w:rPr>
      <w:rFonts w:ascii="Corbel" w:hAnsi="Corbel" w:cs="Corbel"/>
      <w:sz w:val="21"/>
      <w:szCs w:val="21"/>
    </w:rPr>
  </w:style>
  <w:style w:type="paragraph" w:customStyle="1" w:styleId="DocumentnaamKopRapporttiteltitelpagina">
    <w:name w:val="Documentnaam / Kop / Rapporttitel titelpagina"/>
    <w:basedOn w:val="Normal"/>
    <w:uiPriority w:val="99"/>
    <w:pPr>
      <w:spacing w:line="560" w:lineRule="atLeast"/>
    </w:pPr>
    <w:rPr>
      <w:rFonts w:ascii="Corbel" w:hAnsi="Corbel" w:cs="Corbel"/>
      <w:b/>
      <w:bCs/>
      <w:sz w:val="42"/>
      <w:szCs w:val="42"/>
    </w:rPr>
  </w:style>
  <w:style w:type="paragraph" w:customStyle="1" w:styleId="AdresRetouradresNaamgemeenteDatumKenmerkPaginaAfzenderentitelVersieendatum">
    <w:name w:val="Adres / Retouradres / Naam gemeente / Datum / Kenmerk / Pagina / Afzender en titel / Versie en datum"/>
    <w:basedOn w:val="Normal"/>
    <w:uiPriority w:val="99"/>
    <w:pPr>
      <w:spacing w:line="240" w:lineRule="atLeast"/>
    </w:pPr>
    <w:rPr>
      <w:rFonts w:ascii="Corbel" w:hAnsi="Corbel" w:cs="Corbel"/>
      <w:sz w:val="17"/>
      <w:szCs w:val="17"/>
    </w:rPr>
  </w:style>
  <w:style w:type="paragraph" w:customStyle="1" w:styleId="KopjesdatumKenmerketcRouteVerwijzing">
    <w:name w:val="Kopjes datum / Kenmerk etc. / Route / Verwijzing"/>
    <w:basedOn w:val="Normal"/>
    <w:uiPriority w:val="99"/>
    <w:pPr>
      <w:spacing w:line="280" w:lineRule="atLeast"/>
    </w:pPr>
    <w:rPr>
      <w:rFonts w:ascii="Corbel" w:hAnsi="Corbel" w:cs="Corbel"/>
      <w:sz w:val="17"/>
      <w:szCs w:val="17"/>
    </w:rPr>
  </w:style>
  <w:style w:type="paragraph" w:customStyle="1" w:styleId="Tabelkolomkopjes">
    <w:name w:val="Tabelkolomkopjes"/>
    <w:basedOn w:val="Normal"/>
    <w:uiPriority w:val="99"/>
    <w:pPr>
      <w:spacing w:line="280" w:lineRule="atLeast"/>
      <w:jc w:val="right"/>
    </w:pPr>
    <w:rPr>
      <w:rFonts w:ascii="Corbel" w:hAnsi="Corbel" w:cs="Corbel"/>
      <w:b/>
      <w:bCs/>
      <w:sz w:val="18"/>
      <w:szCs w:val="18"/>
    </w:rPr>
  </w:style>
  <w:style w:type="paragraph" w:customStyle="1" w:styleId="TabeltekstRegular">
    <w:name w:val="Tabeltekst Regular"/>
    <w:basedOn w:val="Normal"/>
    <w:uiPriority w:val="99"/>
    <w:pPr>
      <w:spacing w:line="280" w:lineRule="atLeast"/>
      <w:jc w:val="right"/>
    </w:pPr>
    <w:rPr>
      <w:rFonts w:ascii="Corbel" w:hAnsi="Corbel" w:cs="Corbel"/>
      <w:sz w:val="18"/>
      <w:szCs w:val="18"/>
    </w:rPr>
  </w:style>
  <w:style w:type="paragraph" w:customStyle="1" w:styleId="TabeltekstmetBoldaccenten">
    <w:name w:val="Tabeltekst met Bold accenten"/>
    <w:basedOn w:val="Normal"/>
    <w:uiPriority w:val="99"/>
    <w:pPr>
      <w:spacing w:line="280" w:lineRule="atLeast"/>
    </w:pPr>
    <w:rPr>
      <w:rFonts w:ascii="Corbel" w:hAnsi="Corbel" w:cs="Corbel"/>
      <w:b/>
      <w:bCs/>
      <w:sz w:val="18"/>
      <w:szCs w:val="18"/>
    </w:rPr>
  </w:style>
  <w:style w:type="paragraph" w:styleId="BodyText">
    <w:name w:val="Body Text"/>
    <w:basedOn w:val="Normal"/>
    <w:link w:val="BodyTextChar"/>
    <w:uiPriority w:val="99"/>
    <w:rPr>
      <w:b/>
      <w:bCs/>
    </w:rPr>
  </w:style>
  <w:style w:type="character" w:customStyle="1" w:styleId="BodyTextChar">
    <w:name w:val="Body Text Char"/>
    <w:basedOn w:val="DefaultParagraphFont"/>
    <w:link w:val="BodyText"/>
    <w:uiPriority w:val="99"/>
    <w:semiHidden/>
    <w:rsid w:val="005E31E6"/>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2</Pages>
  <Words>368</Words>
  <Characters>2098</Characters>
  <Application>Microsoft Office Outlook</Application>
  <DocSecurity>0</DocSecurity>
  <Lines>0</Lines>
  <Paragraphs>0</Paragraphs>
  <ScaleCrop>false</ScaleCrop>
  <Company>Gemeente Amsterdam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Dugteren, R. van</dc:creator>
  <cp:keywords/>
  <dc:description/>
  <cp:lastModifiedBy>Theo</cp:lastModifiedBy>
  <cp:revision>2</cp:revision>
  <dcterms:created xsi:type="dcterms:W3CDTF">2017-04-24T12:45:00Z</dcterms:created>
  <dcterms:modified xsi:type="dcterms:W3CDTF">2017-05-14T10:45:00Z</dcterms:modified>
</cp:coreProperties>
</file>